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985C" w14:textId="7715DA74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imes New Roman" w:eastAsia="Times New Roman" w:hAnsi="Times New Roman" w:cs="Times New Roman"/>
          <w:b/>
          <w:bCs/>
          <w:color w:val="000000"/>
          <w:kern w:val="0"/>
          <w:sz w:val="56"/>
          <w:szCs w:val="56"/>
          <w14:ligatures w14:val="none"/>
        </w:rPr>
        <w:t>Rolling Hills Swim Team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64"/>
          <w:szCs w:val="64"/>
          <w14:ligatures w14:val="none"/>
        </w:rPr>
        <w:t xml:space="preserve">   </w:t>
      </w:r>
      <w:r>
        <w:rPr>
          <w:b/>
          <w:bCs/>
          <w:noProof/>
          <w:color w:val="000000"/>
          <w:sz w:val="64"/>
          <w:szCs w:val="64"/>
        </w:rPr>
        <w:drawing>
          <wp:inline distT="0" distB="0" distL="0" distR="0" wp14:anchorId="1C6A8895" wp14:editId="1177A01A">
            <wp:extent cx="586691" cy="590550"/>
            <wp:effectExtent l="0" t="0" r="4445" b="0"/>
            <wp:docPr id="252832196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832196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1" cy="6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EDEB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2F2ACF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             </w:t>
      </w:r>
      <w:r w:rsidRPr="00F41797">
        <w:rPr>
          <w:rFonts w:ascii="Tahoma" w:eastAsia="Times New Roman" w:hAnsi="Tahoma" w:cs="Tahoma"/>
          <w:b/>
          <w:bCs/>
          <w:color w:val="000000"/>
          <w:kern w:val="0"/>
          <w:sz w:val="32"/>
          <w:szCs w:val="32"/>
          <w14:ligatures w14:val="none"/>
        </w:rPr>
        <w:t>             SWIMMER GUIDELINES</w:t>
      </w:r>
    </w:p>
    <w:p w14:paraId="458A2A41" w14:textId="77777777" w:rsidR="00F41797" w:rsidRPr="00F41797" w:rsidRDefault="00F41797" w:rsidP="00F4179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83DE8C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 xml:space="preserve">Team Values: 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Respect our team values and strive to emulate them. </w:t>
      </w:r>
    </w:p>
    <w:p w14:paraId="3DFD8005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250D84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              Sportsmanship                    Team Spirit                     Progress</w:t>
      </w:r>
    </w:p>
    <w:p w14:paraId="458468A7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AFB77F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Practices:</w:t>
      </w:r>
    </w:p>
    <w:p w14:paraId="7B30EE4C" w14:textId="77777777" w:rsidR="00F41797" w:rsidRDefault="00F41797" w:rsidP="00F4179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Must have </w:t>
      </w: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 xml:space="preserve">5 practices completed 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to swim in the first swim meet.</w:t>
      </w:r>
    </w:p>
    <w:p w14:paraId="7B77C54A" w14:textId="77777777" w:rsidR="00F41797" w:rsidRDefault="00F41797" w:rsidP="00F4179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Be punctual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. Be ready to get in the water when your practice time begins. </w:t>
      </w:r>
    </w:p>
    <w:p w14:paraId="7BEE595E" w14:textId="77777777" w:rsidR="00F41797" w:rsidRDefault="00F41797" w:rsidP="00F4179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Be prepared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. Bring 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your 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swimsuit, goggles, 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and swim cap.</w:t>
      </w:r>
    </w:p>
    <w:p w14:paraId="2C59A002" w14:textId="77777777" w:rsidR="00F41797" w:rsidRDefault="00F41797" w:rsidP="00F4179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 xml:space="preserve">Actively participate 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in practice and do what the group is doing, plus be willing to try new and difficult things.</w:t>
      </w:r>
    </w:p>
    <w:p w14:paraId="32F5D48E" w14:textId="77777777" w:rsidR="00F41797" w:rsidRDefault="00F41797" w:rsidP="00F4179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Clean up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your area after practice and respect the pool. </w:t>
      </w:r>
    </w:p>
    <w:p w14:paraId="688F486C" w14:textId="77777777" w:rsidR="00F41797" w:rsidRDefault="00F41797" w:rsidP="00F4179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Go to the bathroom </w:t>
      </w: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BEFORE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practice!</w:t>
      </w:r>
    </w:p>
    <w:p w14:paraId="07FC1400" w14:textId="7EED16C4" w:rsidR="00F41797" w:rsidRPr="00F41797" w:rsidRDefault="00F41797" w:rsidP="00F4179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Listen and respect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the coaches and captains throughout the season. </w:t>
      </w:r>
    </w:p>
    <w:p w14:paraId="6C980197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81E389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Meets:</w:t>
      </w:r>
    </w:p>
    <w:p w14:paraId="6E5B9CB5" w14:textId="77777777" w:rsidR="00F41797" w:rsidRDefault="00F41797" w:rsidP="00F4179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Warm up is NOT optional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. Warming up before a </w:t>
      </w:r>
      <w:proofErr w:type="gramStart"/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meet</w:t>
      </w:r>
      <w:proofErr w:type="gramEnd"/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and practices ensures swimmers do not injury themselves. </w:t>
      </w:r>
    </w:p>
    <w:p w14:paraId="789CD5A3" w14:textId="77777777" w:rsidR="00F41797" w:rsidRDefault="00F41797" w:rsidP="00F4179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Be prepared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. Bring extra towels, goggles, cap, team 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swimsuit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, snacks, and weather appropriate clothing. Know what your events are, your heat, and your lane. Write your swimmer number on your body for timers to see. Don't miss your event. </w:t>
      </w:r>
    </w:p>
    <w:p w14:paraId="13C7E6D7" w14:textId="77777777" w:rsidR="00F41797" w:rsidRDefault="00F41797" w:rsidP="00F4179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Help your buddies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get to their races, cheer them on, and remind them about what we have been focusing on at practice. </w:t>
      </w:r>
    </w:p>
    <w:p w14:paraId="10C4A35D" w14:textId="77777777" w:rsidR="00F41797" w:rsidRDefault="00F41797" w:rsidP="00F4179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Show sportsmanship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to teammates and opposing teams. And have </w:t>
      </w: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team spirit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by participating in the meet themes as well as being available for relays! </w:t>
      </w:r>
    </w:p>
    <w:p w14:paraId="7B8FF22B" w14:textId="1DD85F16" w:rsidR="00F41797" w:rsidRPr="00F41797" w:rsidRDefault="00F41797" w:rsidP="00F4179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When you are not racing you should be </w:t>
      </w: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cheering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! </w:t>
      </w:r>
    </w:p>
    <w:p w14:paraId="5C4A5A40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752231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Seagull Award:</w:t>
      </w:r>
    </w:p>
    <w:p w14:paraId="04E6B6F7" w14:textId="77777777" w:rsidR="00F41797" w:rsidRDefault="00F41797" w:rsidP="00F4179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If you miss less than 10 practices. </w:t>
      </w:r>
    </w:p>
    <w:p w14:paraId="571C559A" w14:textId="77777777" w:rsidR="00F41797" w:rsidRDefault="00F41797" w:rsidP="00F4179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Swimming events you are assigned.</w:t>
      </w:r>
    </w:p>
    <w:p w14:paraId="2C898B9C" w14:textId="083EA9CB" w:rsidR="00F41797" w:rsidRDefault="00F41797" w:rsidP="00F4179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Achieving 2 required seagull time standards. Seagull time standards will be determined by the coaches.</w:t>
      </w:r>
    </w:p>
    <w:p w14:paraId="7726C13E" w14:textId="77777777" w:rsidR="00F41797" w:rsidRDefault="00F41797" w:rsidP="00F4179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Achieving an individual League Qualifying Time (A time).</w:t>
      </w:r>
    </w:p>
    <w:p w14:paraId="138354C1" w14:textId="77777777" w:rsidR="00F41797" w:rsidRDefault="00F41797" w:rsidP="00F4179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Swim at 7/10 dual meets and 1 championship meet. </w:t>
      </w:r>
    </w:p>
    <w:p w14:paraId="52CF3E51" w14:textId="66744D9C" w:rsidR="00F41797" w:rsidRPr="00F41797" w:rsidRDefault="00F41797" w:rsidP="00F4179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Your desire, discipline, and determination towards swimming on the team will be considered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as well as how you are an example of our team values. </w:t>
      </w:r>
    </w:p>
    <w:p w14:paraId="739687FC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EBB13A" w14:textId="77777777" w:rsidR="00F41797" w:rsidRPr="00F41797" w:rsidRDefault="00F41797" w:rsidP="00F41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Our goals as coaches:</w:t>
      </w:r>
    </w:p>
    <w:p w14:paraId="5CAB85E1" w14:textId="77777777" w:rsidR="00F41797" w:rsidRPr="00F41797" w:rsidRDefault="00F41797" w:rsidP="00F417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Having each swimmer 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do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their best by the end of the season.</w:t>
      </w:r>
    </w:p>
    <w:p w14:paraId="6AC644C2" w14:textId="77777777" w:rsidR="00F41797" w:rsidRPr="00F41797" w:rsidRDefault="00F41797" w:rsidP="00F417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Having every swimmer give us 110% of their effort in practice every day, plus going into every meet with the attitude of succeeding.  What we mean by succeeding is by dropping time and </w:t>
      </w:r>
      <w:r w:rsidRPr="00F41797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progressing</w:t>
      </w: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throughout the season, not by what place you get.</w:t>
      </w:r>
    </w:p>
    <w:p w14:paraId="76898B30" w14:textId="21984CC7" w:rsidR="00F41797" w:rsidRPr="00F41797" w:rsidRDefault="00F41797" w:rsidP="00F417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Teach and challenge swimmers to learn </w:t>
      </w:r>
      <w:proofErr w:type="gramStart"/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the team</w:t>
      </w:r>
      <w:proofErr w:type="gramEnd"/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values and practice living them. </w:t>
      </w:r>
    </w:p>
    <w:p w14:paraId="53A0CF81" w14:textId="15AD966B" w:rsidR="00B93061" w:rsidRDefault="00F41797" w:rsidP="00F41797">
      <w:r w:rsidRPr="00F41797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 AND MOST IMPORTANT:  </w:t>
      </w:r>
      <w:r w:rsidRPr="00F41797">
        <w:rPr>
          <w:rFonts w:ascii="Tahoma" w:eastAsia="Times New Roman" w:hAnsi="Tahoma" w:cs="Tahoma"/>
          <w:b/>
          <w:bCs/>
          <w:color w:val="000000"/>
          <w:kern w:val="0"/>
          <w:sz w:val="44"/>
          <w:szCs w:val="44"/>
          <w14:ligatures w14:val="none"/>
        </w:rPr>
        <w:t>HAVE FUN!!</w:t>
      </w:r>
    </w:p>
    <w:sectPr w:rsidR="00B93061" w:rsidSect="00F417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97"/>
    <w:multiLevelType w:val="multilevel"/>
    <w:tmpl w:val="1C36B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825FF"/>
    <w:multiLevelType w:val="multilevel"/>
    <w:tmpl w:val="E0944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15EFD"/>
    <w:multiLevelType w:val="multilevel"/>
    <w:tmpl w:val="D722E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C5575"/>
    <w:multiLevelType w:val="hybridMultilevel"/>
    <w:tmpl w:val="7A68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87E"/>
    <w:multiLevelType w:val="hybridMultilevel"/>
    <w:tmpl w:val="7384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54C69"/>
    <w:multiLevelType w:val="multilevel"/>
    <w:tmpl w:val="4AA05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5755F"/>
    <w:multiLevelType w:val="multilevel"/>
    <w:tmpl w:val="102CE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F10D6"/>
    <w:multiLevelType w:val="multilevel"/>
    <w:tmpl w:val="42C02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32B37"/>
    <w:multiLevelType w:val="multilevel"/>
    <w:tmpl w:val="4CB2C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14654"/>
    <w:multiLevelType w:val="multilevel"/>
    <w:tmpl w:val="A7B2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F1A54"/>
    <w:multiLevelType w:val="multilevel"/>
    <w:tmpl w:val="9D0C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12DAE"/>
    <w:multiLevelType w:val="multilevel"/>
    <w:tmpl w:val="6092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C4EBE"/>
    <w:multiLevelType w:val="multilevel"/>
    <w:tmpl w:val="24BE0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F0A55"/>
    <w:multiLevelType w:val="hybridMultilevel"/>
    <w:tmpl w:val="0E6A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62B00"/>
    <w:multiLevelType w:val="hybridMultilevel"/>
    <w:tmpl w:val="C0DA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12B86"/>
    <w:multiLevelType w:val="multilevel"/>
    <w:tmpl w:val="DC4E2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2D1D81"/>
    <w:multiLevelType w:val="multilevel"/>
    <w:tmpl w:val="1D9E7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4777E"/>
    <w:multiLevelType w:val="hybridMultilevel"/>
    <w:tmpl w:val="E60A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9766">
    <w:abstractNumId w:val="10"/>
  </w:num>
  <w:num w:numId="2" w16cid:durableId="1933196971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238975342">
    <w:abstractNumId w:val="8"/>
    <w:lvlOverride w:ilvl="0">
      <w:lvl w:ilvl="0">
        <w:numFmt w:val="decimal"/>
        <w:lvlText w:val="%1."/>
        <w:lvlJc w:val="left"/>
      </w:lvl>
    </w:lvlOverride>
  </w:num>
  <w:num w:numId="4" w16cid:durableId="975069292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68586804">
    <w:abstractNumId w:val="11"/>
  </w:num>
  <w:num w:numId="6" w16cid:durableId="983243244">
    <w:abstractNumId w:val="12"/>
    <w:lvlOverride w:ilvl="0">
      <w:lvl w:ilvl="0">
        <w:numFmt w:val="decimal"/>
        <w:lvlText w:val="%1."/>
        <w:lvlJc w:val="left"/>
      </w:lvl>
    </w:lvlOverride>
  </w:num>
  <w:num w:numId="7" w16cid:durableId="1276524218">
    <w:abstractNumId w:val="16"/>
    <w:lvlOverride w:ilvl="0">
      <w:lvl w:ilvl="0">
        <w:numFmt w:val="decimal"/>
        <w:lvlText w:val="%1."/>
        <w:lvlJc w:val="left"/>
      </w:lvl>
    </w:lvlOverride>
  </w:num>
  <w:num w:numId="8" w16cid:durableId="119613041">
    <w:abstractNumId w:val="5"/>
    <w:lvlOverride w:ilvl="0">
      <w:lvl w:ilvl="0">
        <w:numFmt w:val="decimal"/>
        <w:lvlText w:val="%1."/>
        <w:lvlJc w:val="left"/>
      </w:lvl>
    </w:lvlOverride>
  </w:num>
  <w:num w:numId="9" w16cid:durableId="1282301810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280332903">
    <w:abstractNumId w:val="9"/>
  </w:num>
  <w:num w:numId="11" w16cid:durableId="913050170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577977500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780292218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21833823">
    <w:abstractNumId w:val="17"/>
  </w:num>
  <w:num w:numId="15" w16cid:durableId="1008003">
    <w:abstractNumId w:val="4"/>
  </w:num>
  <w:num w:numId="16" w16cid:durableId="912932484">
    <w:abstractNumId w:val="3"/>
  </w:num>
  <w:num w:numId="17" w16cid:durableId="385490257">
    <w:abstractNumId w:val="13"/>
  </w:num>
  <w:num w:numId="18" w16cid:durableId="11734927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97"/>
    <w:rsid w:val="002A228E"/>
    <w:rsid w:val="003E7984"/>
    <w:rsid w:val="0053584A"/>
    <w:rsid w:val="006D71C8"/>
    <w:rsid w:val="008E0A1F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D330"/>
  <w15:chartTrackingRefBased/>
  <w15:docId w15:val="{65228A39-BDCE-454D-BE32-D74CCBE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F41797"/>
  </w:style>
  <w:style w:type="paragraph" w:styleId="ListParagraph">
    <w:name w:val="List Paragraph"/>
    <w:basedOn w:val="Normal"/>
    <w:uiPriority w:val="34"/>
    <w:qFormat/>
    <w:rsid w:val="00F4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steiner</dc:creator>
  <cp:keywords/>
  <dc:description/>
  <cp:lastModifiedBy>kim steiner</cp:lastModifiedBy>
  <cp:revision>2</cp:revision>
  <dcterms:created xsi:type="dcterms:W3CDTF">2023-04-26T03:17:00Z</dcterms:created>
  <dcterms:modified xsi:type="dcterms:W3CDTF">2023-04-26T03:17:00Z</dcterms:modified>
</cp:coreProperties>
</file>